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43" w:rsidRPr="005F2B43" w:rsidRDefault="005F2B43" w:rsidP="005F2B43">
      <w:pPr>
        <w:keepNext/>
        <w:spacing w:after="240" w:line="240" w:lineRule="auto"/>
        <w:jc w:val="center"/>
        <w:outlineLvl w:val="2"/>
        <w:rPr>
          <w:rFonts w:ascii="Arial" w:eastAsia="Times New Roman" w:hAnsi="Arial" w:cs="Times New Roman"/>
          <w:b/>
          <w:bCs/>
          <w:sz w:val="28"/>
          <w:szCs w:val="24"/>
        </w:rPr>
      </w:pPr>
      <w:r w:rsidRPr="005F2B43">
        <w:rPr>
          <w:rFonts w:ascii="Arial" w:eastAsia="Times New Roman" w:hAnsi="Arial" w:cs="Times New Roman"/>
          <w:b/>
          <w:bCs/>
          <w:sz w:val="28"/>
          <w:szCs w:val="24"/>
        </w:rPr>
        <w:t>All India Movement for Seva Donor Privacy Policy</w:t>
      </w:r>
    </w:p>
    <w:p w:rsidR="005F2B43" w:rsidRPr="005F2B43" w:rsidRDefault="005F2B43" w:rsidP="005F2B43">
      <w:pPr>
        <w:spacing w:line="240" w:lineRule="auto"/>
        <w:rPr>
          <w:rFonts w:ascii="Arial" w:eastAsia="Times New Roman" w:hAnsi="Arial" w:cs="Times New Roman"/>
          <w:sz w:val="24"/>
          <w:szCs w:val="24"/>
        </w:rPr>
      </w:pPr>
      <w:r w:rsidRPr="005F2B43">
        <w:rPr>
          <w:rFonts w:ascii="Arial" w:eastAsia="Times New Roman" w:hAnsi="Arial" w:cs="Times New Roman"/>
          <w:sz w:val="24"/>
          <w:szCs w:val="24"/>
        </w:rPr>
        <w:t xml:space="preserve">All India Movement for Seva is committed to respecting the privacy of our donors.  OUR Donor privacy policy ensures our donors that donor information will not be shared with any third party without the donor’s consent.  </w:t>
      </w:r>
    </w:p>
    <w:p w:rsidR="005F2B43" w:rsidRPr="005F2B43" w:rsidRDefault="005F2B43" w:rsidP="005F2B43">
      <w:pPr>
        <w:spacing w:line="240" w:lineRule="auto"/>
        <w:rPr>
          <w:rFonts w:ascii="Arial" w:eastAsia="Times New Roman" w:hAnsi="Arial" w:cs="Times New Roman"/>
          <w:sz w:val="24"/>
          <w:szCs w:val="24"/>
        </w:rPr>
      </w:pPr>
      <w:r w:rsidRPr="005F2B43">
        <w:rPr>
          <w:rFonts w:ascii="Arial" w:eastAsia="Times New Roman" w:hAnsi="Arial" w:cs="Times New Roman"/>
          <w:b/>
          <w:sz w:val="24"/>
          <w:szCs w:val="24"/>
        </w:rPr>
        <w:t>Awareness:</w:t>
      </w:r>
      <w:r w:rsidRPr="005F2B43">
        <w:rPr>
          <w:rFonts w:ascii="Arial" w:eastAsia="Times New Roman" w:hAnsi="Arial" w:cs="Times New Roman"/>
          <w:sz w:val="24"/>
          <w:szCs w:val="24"/>
        </w:rPr>
        <w:t xml:space="preserve">  All India Movement for Seva developed this Donor Privacy Policy to assure and inform our donors of the way donor information is used.  We also provide our donors with the opportunity to remove their name from our mailing list.</w:t>
      </w:r>
    </w:p>
    <w:p w:rsidR="005F2B43" w:rsidRPr="005F2B43" w:rsidRDefault="005F2B43" w:rsidP="005F2B43">
      <w:pPr>
        <w:spacing w:after="120" w:line="240" w:lineRule="auto"/>
        <w:rPr>
          <w:rFonts w:ascii="Arial" w:eastAsia="Times New Roman" w:hAnsi="Arial" w:cs="Times New Roman"/>
          <w:sz w:val="24"/>
          <w:szCs w:val="24"/>
        </w:rPr>
      </w:pPr>
      <w:r w:rsidRPr="005F2B43">
        <w:rPr>
          <w:rFonts w:ascii="Arial" w:eastAsia="Times New Roman" w:hAnsi="Arial" w:cs="Times New Roman"/>
          <w:b/>
          <w:sz w:val="24"/>
          <w:szCs w:val="24"/>
        </w:rPr>
        <w:t>Information Collected:</w:t>
      </w:r>
      <w:r w:rsidRPr="005F2B43">
        <w:rPr>
          <w:rFonts w:ascii="Arial" w:eastAsia="Times New Roman" w:hAnsi="Arial" w:cs="Times New Roman"/>
          <w:sz w:val="24"/>
          <w:szCs w:val="24"/>
        </w:rPr>
        <w:t xml:space="preserve">  Here are the types of donor information that we collect and maintain:</w:t>
      </w:r>
    </w:p>
    <w:p w:rsidR="005F2B43" w:rsidRPr="005F2B43" w:rsidRDefault="005F2B43" w:rsidP="005F2B43">
      <w:pPr>
        <w:numPr>
          <w:ilvl w:val="0"/>
          <w:numId w:val="1"/>
        </w:numPr>
        <w:tabs>
          <w:tab w:val="num" w:pos="540"/>
        </w:tabs>
        <w:spacing w:after="80" w:line="240" w:lineRule="auto"/>
        <w:ind w:left="547"/>
        <w:rPr>
          <w:rFonts w:ascii="Arial" w:eastAsia="Times New Roman" w:hAnsi="Arial" w:cs="Times New Roman"/>
          <w:sz w:val="24"/>
          <w:szCs w:val="24"/>
        </w:rPr>
      </w:pPr>
      <w:r w:rsidRPr="005F2B43">
        <w:rPr>
          <w:rFonts w:ascii="Arial" w:eastAsia="Times New Roman" w:hAnsi="Arial" w:cs="Times New Roman"/>
          <w:sz w:val="24"/>
          <w:szCs w:val="24"/>
        </w:rPr>
        <w:t>contact information:  name, address, phone number, email address;</w:t>
      </w:r>
    </w:p>
    <w:p w:rsidR="005F2B43" w:rsidRPr="005F2B43" w:rsidRDefault="005F2B43" w:rsidP="005F2B43">
      <w:pPr>
        <w:numPr>
          <w:ilvl w:val="0"/>
          <w:numId w:val="1"/>
        </w:numPr>
        <w:tabs>
          <w:tab w:val="num" w:pos="540"/>
        </w:tabs>
        <w:spacing w:after="80" w:line="240" w:lineRule="auto"/>
        <w:ind w:left="547"/>
        <w:rPr>
          <w:rFonts w:ascii="Arial" w:eastAsia="Times New Roman" w:hAnsi="Arial" w:cs="Times New Roman"/>
          <w:sz w:val="24"/>
          <w:szCs w:val="24"/>
        </w:rPr>
      </w:pPr>
      <w:proofErr w:type="gramStart"/>
      <w:r w:rsidRPr="005F2B43">
        <w:rPr>
          <w:rFonts w:ascii="Arial" w:eastAsia="Times New Roman" w:hAnsi="Arial" w:cs="Times New Roman"/>
          <w:sz w:val="24"/>
          <w:szCs w:val="24"/>
        </w:rPr>
        <w:t>payment</w:t>
      </w:r>
      <w:proofErr w:type="gramEnd"/>
      <w:r w:rsidRPr="005F2B43">
        <w:rPr>
          <w:rFonts w:ascii="Arial" w:eastAsia="Times New Roman" w:hAnsi="Arial" w:cs="Times New Roman"/>
          <w:sz w:val="24"/>
          <w:szCs w:val="24"/>
        </w:rPr>
        <w:t xml:space="preserve"> information: We do not retain credit card information. Donations are entered as cash, check or credit card.</w:t>
      </w:r>
    </w:p>
    <w:p w:rsidR="005F2B43" w:rsidRPr="005F2B43" w:rsidRDefault="005F2B43" w:rsidP="005F2B43">
      <w:pPr>
        <w:spacing w:line="240" w:lineRule="auto"/>
        <w:rPr>
          <w:rFonts w:ascii="Arial" w:eastAsia="Times New Roman" w:hAnsi="Arial" w:cs="Times New Roman"/>
          <w:sz w:val="24"/>
          <w:szCs w:val="24"/>
        </w:rPr>
      </w:pPr>
      <w:r w:rsidRPr="005F2B43">
        <w:rPr>
          <w:rFonts w:ascii="Arial" w:eastAsia="Times New Roman" w:hAnsi="Arial" w:cs="Times New Roman"/>
          <w:b/>
          <w:sz w:val="24"/>
          <w:szCs w:val="24"/>
        </w:rPr>
        <w:t>No Sharing of Personal Information:</w:t>
      </w:r>
      <w:r w:rsidRPr="005F2B43">
        <w:rPr>
          <w:rFonts w:ascii="Arial" w:eastAsia="Times New Roman" w:hAnsi="Arial" w:cs="Times New Roman"/>
          <w:sz w:val="24"/>
          <w:szCs w:val="24"/>
        </w:rPr>
        <w:t xml:space="preserve">  All India movement for Seva does not sell, rent, or lease any personal information.  The identity of all our donors is kept confidential.  Notwithstanding the above, All India Movement for Seva may disclose information when legally compelled to do so, or when the organization, in good faith, believes that the law requires it or otherwise for the protection of the organization’s legal rights.</w:t>
      </w:r>
    </w:p>
    <w:p w:rsidR="00F66147" w:rsidRDefault="00F66147"/>
    <w:sectPr w:rsidR="00F661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4B" w:rsidRDefault="00B5374B">
      <w:pPr>
        <w:spacing w:after="0" w:line="240" w:lineRule="auto"/>
      </w:pPr>
      <w:r>
        <w:separator/>
      </w:r>
    </w:p>
  </w:endnote>
  <w:endnote w:type="continuationSeparator" w:id="0">
    <w:p w:rsidR="00B5374B" w:rsidRDefault="00B5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7D" w:rsidRDefault="00B53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7D" w:rsidRDefault="00B537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7D" w:rsidRDefault="00B53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4B" w:rsidRDefault="00B5374B">
      <w:pPr>
        <w:spacing w:after="0" w:line="240" w:lineRule="auto"/>
      </w:pPr>
      <w:r>
        <w:separator/>
      </w:r>
    </w:p>
  </w:footnote>
  <w:footnote w:type="continuationSeparator" w:id="0">
    <w:p w:rsidR="00B5374B" w:rsidRDefault="00B53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7D" w:rsidRDefault="00B53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7D" w:rsidRDefault="00B53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7D" w:rsidRDefault="00B53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A1610"/>
    <w:multiLevelType w:val="hybridMultilevel"/>
    <w:tmpl w:val="493E537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43"/>
    <w:rsid w:val="005F2B43"/>
    <w:rsid w:val="00B5374B"/>
    <w:rsid w:val="00F47C65"/>
    <w:rsid w:val="00F6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B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F2B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2B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F2B4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B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F2B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2B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F2B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cp:revision>
  <cp:lastPrinted>2014-12-18T15:59:00Z</cp:lastPrinted>
  <dcterms:created xsi:type="dcterms:W3CDTF">2014-12-18T15:59:00Z</dcterms:created>
  <dcterms:modified xsi:type="dcterms:W3CDTF">2014-12-18T16:03:00Z</dcterms:modified>
</cp:coreProperties>
</file>